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1100"/>
        <w:rPr>
          <w:sz w:val="28"/>
          <w:szCs w:val="36"/>
        </w:rPr>
      </w:pPr>
      <w:r>
        <w:rPr>
          <w:rFonts w:hint="eastAsia"/>
          <w:sz w:val="28"/>
          <w:szCs w:val="36"/>
        </w:rPr>
        <w:t>申请</w:t>
      </w:r>
      <w:r>
        <w:rPr>
          <w:rFonts w:hint="eastAsia"/>
          <w:sz w:val="28"/>
          <w:szCs w:val="36"/>
          <w:lang w:val="en-US" w:eastAsia="zh-CN"/>
        </w:rPr>
        <w:t>评奖评优及审核</w:t>
      </w:r>
      <w:r>
        <w:rPr>
          <w:rFonts w:hint="eastAsia"/>
          <w:sz w:val="28"/>
          <w:szCs w:val="36"/>
        </w:rPr>
        <w:t>步骤</w:t>
      </w:r>
    </w:p>
    <w:p>
      <w:pPr>
        <w:numPr>
          <w:ilvl w:val="0"/>
          <w:numId w:val="1"/>
        </w:numPr>
        <w:rPr>
          <w:sz w:val="24"/>
          <w:szCs w:val="32"/>
        </w:rPr>
      </w:pPr>
      <w:r>
        <w:rPr>
          <w:rFonts w:hint="eastAsia"/>
          <w:sz w:val="24"/>
          <w:szCs w:val="32"/>
        </w:rPr>
        <w:t>通过信息门户登录进入学生管理系统（或通过已下网址登录http://219.231.0.168/xgxt/chkLogout.do）</w:t>
      </w:r>
    </w:p>
    <w:p>
      <w:r>
        <w:drawing>
          <wp:inline distT="0" distB="0" distL="114300" distR="114300">
            <wp:extent cx="5272405" cy="2655570"/>
            <wp:effectExtent l="0" t="0" r="4445" b="11430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登录后界面如下，点击“评奖评优”</w:t>
      </w:r>
    </w:p>
    <w:p>
      <w:r>
        <w:drawing>
          <wp:inline distT="0" distB="0" distL="114300" distR="114300">
            <wp:extent cx="5269230" cy="2828290"/>
            <wp:effectExtent l="0" t="0" r="762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2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勾选所要申请的</w:t>
      </w:r>
      <w:r>
        <w:rPr>
          <w:rFonts w:hint="eastAsia"/>
          <w:sz w:val="24"/>
          <w:szCs w:val="32"/>
          <w:lang w:val="en-US" w:eastAsia="zh-CN"/>
        </w:rPr>
        <w:t>评优</w:t>
      </w:r>
      <w:r>
        <w:rPr>
          <w:rFonts w:hint="eastAsia"/>
          <w:sz w:val="24"/>
          <w:szCs w:val="32"/>
        </w:rPr>
        <w:t>，点击“申请”</w:t>
      </w:r>
      <w:r>
        <w:drawing>
          <wp:inline distT="0" distB="0" distL="114300" distR="114300">
            <wp:extent cx="5271770" cy="3044825"/>
            <wp:effectExtent l="0" t="0" r="5080" b="317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根据学院要求，填写申请信息，上传相关附件。填写完毕后，点击“提交申请”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69230" cy="2829560"/>
            <wp:effectExtent l="0" t="0" r="7620" b="889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审核流程：</w:t>
      </w:r>
    </w:p>
    <w:p>
      <w:pPr>
        <w:rPr>
          <w:sz w:val="28"/>
          <w:szCs w:val="36"/>
        </w:rPr>
      </w:pPr>
      <w:r>
        <w:drawing>
          <wp:inline distT="0" distB="0" distL="114300" distR="114300">
            <wp:extent cx="5274310" cy="518160"/>
            <wp:effectExtent l="0" t="0" r="2540" b="1524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36"/>
        </w:rPr>
        <w:t>辅导员审批奖学金申请步骤：</w:t>
      </w:r>
    </w:p>
    <w:p>
      <w:pPr>
        <w:numPr>
          <w:ilvl w:val="0"/>
          <w:numId w:val="2"/>
        </w:numPr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登录账号，点击“奖项审核” ，选择需要审核的学生，点击审核</w:t>
      </w:r>
    </w:p>
    <w:p>
      <w:pPr>
        <w:rPr>
          <w:sz w:val="28"/>
          <w:szCs w:val="36"/>
        </w:rPr>
      </w:pPr>
      <w:r>
        <w:drawing>
          <wp:inline distT="0" distB="0" distL="114300" distR="114300">
            <wp:extent cx="5271135" cy="2022475"/>
            <wp:effectExtent l="0" t="0" r="5715" b="1587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根据学生是否符合资格，选择审核“通过”、“不通过”、或“退回”，点击保存</w:t>
      </w:r>
    </w:p>
    <w:p>
      <w:pPr>
        <w:jc w:val="left"/>
      </w:pPr>
      <w:r>
        <w:drawing>
          <wp:inline distT="0" distB="0" distL="114300" distR="114300">
            <wp:extent cx="5272405" cy="3160395"/>
            <wp:effectExtent l="0" t="0" r="4445" b="190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r>
        <w:br w:type="page"/>
      </w:r>
    </w:p>
    <w:p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副书记审批奖学金申请步骤：</w:t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1.登录账号，点击“奖项审核” ，选择需要审核的学生，点击审核</w:t>
      </w:r>
    </w:p>
    <w:p>
      <w:pPr>
        <w:jc w:val="left"/>
      </w:pPr>
      <w:r>
        <w:drawing>
          <wp:inline distT="0" distB="0" distL="114300" distR="114300">
            <wp:extent cx="5265420" cy="2223135"/>
            <wp:effectExtent l="0" t="0" r="11430" b="5715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2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2.根据学生是否符合资格，选择审核“通过”、“不通过”、或“退回”，点击保存</w:t>
      </w:r>
    </w:p>
    <w:p>
      <w:pPr>
        <w:jc w:val="left"/>
      </w:pPr>
      <w:r>
        <w:drawing>
          <wp:inline distT="0" distB="0" distL="114300" distR="114300">
            <wp:extent cx="5265420" cy="3360420"/>
            <wp:effectExtent l="0" t="0" r="11430" b="11430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常见问题：</w:t>
      </w:r>
    </w:p>
    <w:p>
      <w:pPr>
        <w:numPr>
          <w:ilvl w:val="0"/>
          <w:numId w:val="3"/>
        </w:numPr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申请人数多时，可以批量审核，选择所有学生后点击“审核”，根据情况审核通过或不通过</w:t>
      </w:r>
    </w:p>
    <w:p>
      <w:pPr>
        <w:jc w:val="left"/>
      </w:pPr>
      <w:r>
        <w:drawing>
          <wp:inline distT="0" distB="0" distL="114300" distR="114300">
            <wp:extent cx="5269230" cy="2466975"/>
            <wp:effectExtent l="0" t="0" r="7620" b="952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71135" cy="2305685"/>
            <wp:effectExtent l="0" t="0" r="5715" b="1841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审核错误撤销方法：</w:t>
      </w:r>
    </w:p>
    <w:p>
      <w:pPr>
        <w:jc w:val="left"/>
      </w:pPr>
      <w:r>
        <w:drawing>
          <wp:inline distT="0" distB="0" distL="114300" distR="114300">
            <wp:extent cx="5269230" cy="2245360"/>
            <wp:effectExtent l="0" t="0" r="7620" b="254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676448"/>
    <w:multiLevelType w:val="singleLevel"/>
    <w:tmpl w:val="DD6764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03BCEBD"/>
    <w:multiLevelType w:val="singleLevel"/>
    <w:tmpl w:val="F03BCE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1A6909B"/>
    <w:multiLevelType w:val="singleLevel"/>
    <w:tmpl w:val="31A690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FCC"/>
    <w:rsid w:val="005A1887"/>
    <w:rsid w:val="00782F94"/>
    <w:rsid w:val="007C5FCC"/>
    <w:rsid w:val="038002F6"/>
    <w:rsid w:val="10F207B9"/>
    <w:rsid w:val="1CB87D10"/>
    <w:rsid w:val="26AF1402"/>
    <w:rsid w:val="2A423743"/>
    <w:rsid w:val="32722ECB"/>
    <w:rsid w:val="3ECC57EC"/>
    <w:rsid w:val="4C503DC1"/>
    <w:rsid w:val="60A2668F"/>
    <w:rsid w:val="64A67108"/>
    <w:rsid w:val="6C2F3697"/>
    <w:rsid w:val="72F2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75</Words>
  <Characters>431</Characters>
  <Lines>3</Lines>
  <Paragraphs>1</Paragraphs>
  <TotalTime>201</TotalTime>
  <ScaleCrop>false</ScaleCrop>
  <LinksUpToDate>false</LinksUpToDate>
  <CharactersWithSpaces>505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2021-09-14T10:03:00Z</dcterms:created>
  <dc:creator>xsc</dc:creator>
  <cp:lastModifiedBy>xsc</cp:lastModifiedBy>
  <dcterms:modified xsi:type="dcterms:W3CDTF">2021-09-27T10:00:52Z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9A93942D03874A249929EAFC2FF36671</vt:lpwstr>
  </property>
</Properties>
</file>